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left="-893" w:right="-893" w:rightChars="-425"/>
        <w:jc w:val="center"/>
        <w:rPr>
          <w:rFonts w:hint="eastAsia"/>
          <w:b w:val="0"/>
          <w:bCs w:val="0"/>
          <w:sz w:val="24"/>
        </w:rPr>
      </w:pPr>
      <w:r>
        <w:rPr>
          <w:rStyle w:val="3"/>
          <w:rFonts w:hint="eastAsia"/>
          <w:sz w:val="24"/>
        </w:rPr>
        <w:t xml:space="preserve">  </w:t>
      </w:r>
      <w:r>
        <w:rPr>
          <w:rStyle w:val="3"/>
          <w:rFonts w:hint="eastAsia"/>
          <w:b w:val="0"/>
          <w:bCs w:val="0"/>
          <w:sz w:val="24"/>
        </w:rPr>
        <w:t xml:space="preserve">  9朱德的扁担</w:t>
      </w:r>
    </w:p>
    <w:p>
      <w:pPr>
        <w:spacing w:line="360" w:lineRule="exact"/>
        <w:ind w:left="-893" w:right="-893" w:rightChars="-425"/>
        <w:rPr>
          <w:rFonts w:hint="eastAsia"/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</w:rPr>
        <w:t>教学目标</w:t>
      </w:r>
      <w:r>
        <w:rPr>
          <w:rFonts w:hint="eastAsia"/>
          <w:b w:val="0"/>
          <w:bCs w:val="0"/>
          <w:sz w:val="24"/>
          <w:lang w:eastAsia="zh-CN"/>
        </w:rPr>
        <w:t>：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1．</w:t>
      </w:r>
      <w:r>
        <w:rPr>
          <w:rFonts w:hint="eastAsia"/>
          <w:b w:val="0"/>
          <w:bCs w:val="0"/>
          <w:sz w:val="24"/>
          <w:lang w:eastAsia="zh-CN"/>
        </w:rPr>
        <w:t>会认</w:t>
      </w:r>
      <w:r>
        <w:rPr>
          <w:rFonts w:hint="eastAsia"/>
          <w:b w:val="0"/>
          <w:bCs w:val="0"/>
          <w:sz w:val="24"/>
        </w:rPr>
        <w:t>本课1</w:t>
      </w:r>
      <w:r>
        <w:rPr>
          <w:rFonts w:hint="eastAsia"/>
          <w:b w:val="0"/>
          <w:bCs w:val="0"/>
          <w:sz w:val="24"/>
          <w:lang w:val="en-US" w:eastAsia="zh-CN"/>
        </w:rPr>
        <w:t>0</w:t>
      </w:r>
      <w:r>
        <w:rPr>
          <w:rFonts w:hint="eastAsia"/>
          <w:b w:val="0"/>
          <w:bCs w:val="0"/>
          <w:sz w:val="24"/>
        </w:rPr>
        <w:t>个生字</w:t>
      </w:r>
      <w:r>
        <w:rPr>
          <w:rFonts w:hint="eastAsia"/>
          <w:b w:val="0"/>
          <w:bCs w:val="0"/>
          <w:sz w:val="24"/>
          <w:lang w:eastAsia="zh-CN"/>
        </w:rPr>
        <w:t>，会写本课</w:t>
      </w:r>
      <w:r>
        <w:rPr>
          <w:rFonts w:hint="eastAsia"/>
          <w:b w:val="0"/>
          <w:bCs w:val="0"/>
          <w:sz w:val="24"/>
          <w:lang w:val="en-US" w:eastAsia="zh-CN"/>
        </w:rPr>
        <w:t>11个生字，学会</w:t>
      </w:r>
      <w:bookmarkStart w:id="0" w:name="_GoBack"/>
      <w:bookmarkEnd w:id="0"/>
      <w:r>
        <w:rPr>
          <w:rFonts w:hint="eastAsia"/>
          <w:b w:val="0"/>
          <w:bCs w:val="0"/>
          <w:sz w:val="24"/>
        </w:rPr>
        <w:t>由生字组成的词语及由熟字组成的新词。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2．通过看图培养学生的观察能力，了解傣族人民的风俗习惯。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3．通过看图学文，了解周总理当年是怎样和傣族人民一起过泼水节的，体会周总理关心少数民族，和傣族人民心连心的深厚情谊。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4．理解“四面八方”、“笑容满面”的意思并能用这两个词语造句。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5．有感情地朗读课文，会背诵课文最后四段。</w:t>
      </w:r>
    </w:p>
    <w:p>
      <w:pPr>
        <w:spacing w:line="360" w:lineRule="exact"/>
        <w:ind w:left="-893" w:right="-893" w:rightChars="-425"/>
        <w:rPr>
          <w:rFonts w:hint="eastAsia"/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</w:rPr>
        <w:t>教学重点、难点</w:t>
      </w:r>
      <w:r>
        <w:rPr>
          <w:rFonts w:hint="eastAsia"/>
          <w:b w:val="0"/>
          <w:bCs w:val="0"/>
          <w:sz w:val="24"/>
          <w:lang w:eastAsia="zh-CN"/>
        </w:rPr>
        <w:t>：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1．理解1961年的泼水节为什么是“难忘的泼水节”。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2．培养观察能力，抓住人物的穿着、表情及动作，体会人物的心情。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3．练习概括每句话的意思和自然段的意思。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教学时间：三课时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教学设计：</w:t>
      </w:r>
    </w:p>
    <w:p>
      <w:pPr>
        <w:spacing w:line="360" w:lineRule="exact"/>
        <w:ind w:left="-893"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第一课时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  <w:lang w:eastAsia="zh-CN"/>
        </w:rPr>
        <w:t>一、</w:t>
      </w:r>
      <w:r>
        <w:rPr>
          <w:rFonts w:hint="eastAsia"/>
          <w:b w:val="0"/>
          <w:bCs/>
          <w:sz w:val="24"/>
        </w:rPr>
        <w:t>谈话导入，引出课题。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1．谈话。《吃水不忘挖井人》这感人的故事让我们对关怀人民的革命领袖毛主席产生了敬爱之情，今天我们要认识另一位老一辈领导人。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2．课件或图片出示朱德像。认识“朱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德”这两个字。你们知识他是谁吗？板书朱德。说说这两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个字怎么记。　简介朱德。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3．这篇课文讲的是关于朱德的什么事呢？板书：的扁担请你们读一下课题。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4．课件或图片出示扁担图，也可出示实物。认识“扁担”这两个字。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二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初读课文，认读生字词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１．自由读课文。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２．小组学生互读、互查、互教生字读音，互相解疑。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３．集体认读生字词。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　（1）小老师教读生字词。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　（2）开火车认读。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三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再读课文，整体感知。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１．用手势告诉老师，这课有几个自然段。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２．请三名同学读课文，每人读一个自然段，看谁能读正确。其他同学认真听，想想这课主要讲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了一件什么事？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３．先评读，再说主要讲了一件什么事？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４．学生质疑，教师梳理学生的问题。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（1）什么是“斗笠”？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（2）“会师”“朱德记”“不料”是什么意思？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（3）战士为什么要藏朱德的扁担，后来为什么不藏了？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５．结合学生提出的问题，教师采用不同方式解疑。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（1）利用实物、图片、插图解决以下问题：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（2）引导学生带着质疑读课文，找有关的句子，初步了解战士为什么藏朱德的扁担，后来为什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么又不藏的原因。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四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研读、感悟、理解战士为什么心疼朱德。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1．默读课文，从课文中找找哪些地方让战士心疼，找出相关的词句。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2．小组交流。结合自己找的词句，谈看法，互相补充。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3．集体交流。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（1）山上是红军，山下不远是敌人。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（2）从井冈山到茅坪，来回有五六十里，山高路陡，非常难走。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（3）他穿着草鞋、戴着斗笠、挑起满满的一担粮食、跟大家一块儿爬山，晚上，还要整夜整夜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地研究怎样跟敌人打仗。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4．有感情地朗读课文：自由练读，小组交流读、个人展示读。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5．教师小结：战士们看朱德同志天不亮就出发和大家一起去挑粮，天黑了才回来，晚上还要研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究工作，实在太累了，大家怕累坏了他，就劝他不要去挑粮，可他还是坚持跟战士一起去挑粮，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战士们看着心疼，就把他的扁担藏起来了。</w:t>
      </w:r>
    </w:p>
    <w:p>
      <w:pPr>
        <w:spacing w:line="360" w:lineRule="exact"/>
        <w:ind w:left="-893"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第二课时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一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齐读课文。上节课我们通过读书、讨论，知道了战士心疼朱德，所以把他的扁担藏起来。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大家想，朱德找不到扁担，没办法去挑粮，就可以多休息一会儿。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二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研读读课文，感悟理解。这节课，我们再认真读书，找找大家因为什么敬爱朱德同志，而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不藏他的扁担。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1．自由读第三自然段。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请你们认真读读第三自然段，找找你是从哪些词句中找到答案的。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2．同桌互相交流。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3．集体研讨。教师抓住重点词句引导学生感悟理解。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请同学们找出有关的词句，读一读，说说自己的看法</w:t>
      </w:r>
    </w:p>
    <w:p>
      <w:pPr>
        <w:numPr>
          <w:ilvl w:val="0"/>
          <w:numId w:val="1"/>
        </w:num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课件出示句子：不料朱德同志又找来了一根扁担，写上“朱德记”三个字。</w:t>
      </w:r>
    </w:p>
    <w:p>
      <w:pPr>
        <w:numPr>
          <w:ilvl w:val="0"/>
          <w:numId w:val="1"/>
        </w:num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课件出示句子：大家见了，越发敬爱朱德同志，不好意思再藏他的扁担了。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三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总结谈话。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　读了《朱德的扁担》这个故事，我们知道了战士心疼朱德而藏他的扁担。当大家看到“朱德记”三个字，被他以身作则，与战士同甘共苦的精神所感动而越发敬爱朱德同志，不好意思再藏他的扁担了。《朱德的扁担》是朱德同志以身作则、艰苦奋斗的象征。在1958年已是72岁高龄的朱德同志还亲临十三陵水库劳动，和大家一起挑土筑坝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四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拓展。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关于朱德同志感人的故事还有很多很多。请你们课后收集有关他的故事，开个故事会。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五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指导书写。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1．让学生读、描字帖中的字，找出难写的字。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2．小组研究书写方法。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3．教师课件演示指导。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六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布置作业。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1．有感情地朗读课文。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2．收集有关朱德或其他革命先辈的故事、名言。</w:t>
      </w:r>
    </w:p>
    <w:p>
      <w:pPr>
        <w:spacing w:line="360" w:lineRule="exact"/>
        <w:ind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right="-893" w:rightChars="-425"/>
        <w:rPr>
          <w:rFonts w:hint="eastAsia"/>
          <w:b w:val="0"/>
          <w:bCs/>
          <w:sz w:val="24"/>
        </w:rPr>
      </w:pPr>
    </w:p>
    <w:p>
      <w:pPr>
        <w:rPr>
          <w:b w:val="0"/>
          <w:b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8717A"/>
    <w:multiLevelType w:val="singleLevel"/>
    <w:tmpl w:val="5698717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1B3D4E"/>
    <w:rsid w:val="22677927"/>
    <w:rsid w:val="2D1B3D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2016-01-15T03:48:00Z</dcterms:created>
  <dc:creator>Administrator</dc:creator>
  <cp:lastModifiedBy>Administrator</cp:lastModifiedBy>
  <dcterms:modified xsi:type="dcterms:W3CDTF">2018-01-11T06:45:21Z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